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97F" w:rsidRPr="0073458B" w:rsidRDefault="00F14F84" w:rsidP="00D1197F">
      <w:pPr>
        <w:pStyle w:val="2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7DBA5B1" wp14:editId="20705E68">
                <wp:simplePos x="0" y="0"/>
                <wp:positionH relativeFrom="column">
                  <wp:posOffset>506759</wp:posOffset>
                </wp:positionH>
                <wp:positionV relativeFrom="paragraph">
                  <wp:posOffset>43901</wp:posOffset>
                </wp:positionV>
                <wp:extent cx="0" cy="914400"/>
                <wp:effectExtent l="0" t="0" r="19050" b="1905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C969F1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39.9pt;margin-top:3.45pt;width:0;height:1in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"/>
            </w:pict>
          </mc:Fallback>
        </mc:AlternateContent>
      </w:r>
      <w:r w:rsidR="007B403C">
        <w:rPr>
          <w:noProof/>
        </w:rPr>
        <w:drawing>
          <wp:anchor distT="0" distB="0" distL="114300" distR="114300" simplePos="0" relativeHeight="251657216" behindDoc="0" locked="0" layoutInCell="1" allowOverlap="1" wp14:anchorId="59AE18A5" wp14:editId="06F4536D">
            <wp:simplePos x="0" y="0"/>
            <wp:positionH relativeFrom="page">
              <wp:posOffset>375810</wp:posOffset>
            </wp:positionH>
            <wp:positionV relativeFrom="paragraph">
              <wp:posOffset>43815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4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458B">
        <w:t xml:space="preserve">    </w:t>
      </w:r>
    </w:p>
    <w:p w:rsidR="00D1197F" w:rsidRDefault="00D61BFC" w:rsidP="00F14F84">
      <w:pPr>
        <w:shd w:val="clear" w:color="auto" w:fill="FFFFFF"/>
        <w:tabs>
          <w:tab w:val="left" w:pos="4858"/>
        </w:tabs>
        <w:rPr>
          <w:color w:val="000000"/>
          <w:spacing w:val="-4"/>
          <w:sz w:val="18"/>
          <w:szCs w:val="18"/>
          <w:lang w:val="ru-RU"/>
        </w:rPr>
      </w:pPr>
      <w:r>
        <w:rPr>
          <w:color w:val="0D0D0D"/>
          <w:sz w:val="32"/>
          <w:szCs w:val="32"/>
          <w:lang w:val="ru-RU"/>
        </w:rPr>
        <w:t>МИНИСТЕРСТВО НА ЗЕМЕДЕЛИЕТО И</w:t>
      </w:r>
      <w:r w:rsidR="00D1197F">
        <w:rPr>
          <w:color w:val="0D0D0D"/>
          <w:sz w:val="32"/>
          <w:szCs w:val="32"/>
          <w:lang w:val="ru-RU"/>
        </w:rPr>
        <w:t xml:space="preserve"> ХРАНИТЕ </w:t>
      </w:r>
    </w:p>
    <w:p w:rsidR="00D1197F" w:rsidRDefault="00D1197F" w:rsidP="00F14F84">
      <w:pPr>
        <w:rPr>
          <w:b/>
          <w:sz w:val="28"/>
          <w:szCs w:val="24"/>
          <w:lang w:val="ru-RU"/>
        </w:rPr>
      </w:pPr>
      <w:r>
        <w:rPr>
          <w:b/>
          <w:sz w:val="28"/>
          <w:szCs w:val="24"/>
          <w:lang w:val="ru-RU"/>
        </w:rPr>
        <w:t>ОБЛАСТНА ДИРЕКЦИЯ „ЗЕМЕДЕЛИЕ” СМОЛЯН</w:t>
      </w:r>
    </w:p>
    <w:p w:rsidR="00D1197F" w:rsidRPr="00D61BFC" w:rsidRDefault="00D1197F" w:rsidP="00D1197F">
      <w:pPr>
        <w:ind w:right="-1135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гр. Смолян, бул.„</w:t>
      </w:r>
      <w:proofErr w:type="gramStart"/>
      <w:r>
        <w:rPr>
          <w:sz w:val="22"/>
          <w:szCs w:val="22"/>
          <w:lang w:val="ru-RU"/>
        </w:rPr>
        <w:t>България”№</w:t>
      </w:r>
      <w:proofErr w:type="gramEnd"/>
      <w:r>
        <w:rPr>
          <w:sz w:val="22"/>
          <w:szCs w:val="22"/>
          <w:lang w:val="ru-RU"/>
        </w:rPr>
        <w:t>14,тел./факс0301/62078,</w:t>
      </w:r>
      <w:r>
        <w:rPr>
          <w:sz w:val="22"/>
          <w:szCs w:val="22"/>
        </w:rPr>
        <w:t>email</w:t>
      </w:r>
      <w:r>
        <w:rPr>
          <w:sz w:val="22"/>
          <w:szCs w:val="22"/>
          <w:lang w:val="ru-RU"/>
        </w:rPr>
        <w:t>:</w:t>
      </w:r>
      <w:r>
        <w:rPr>
          <w:sz w:val="22"/>
          <w:szCs w:val="22"/>
        </w:rPr>
        <w:t>ODZG</w:t>
      </w:r>
      <w:r>
        <w:rPr>
          <w:sz w:val="22"/>
          <w:szCs w:val="22"/>
          <w:lang w:val="ru-RU"/>
        </w:rPr>
        <w:t>_</w:t>
      </w:r>
      <w:proofErr w:type="spellStart"/>
      <w:r>
        <w:rPr>
          <w:sz w:val="22"/>
          <w:szCs w:val="22"/>
        </w:rPr>
        <w:t>Smolyan</w:t>
      </w:r>
      <w:proofErr w:type="spellEnd"/>
      <w:r>
        <w:rPr>
          <w:sz w:val="22"/>
          <w:szCs w:val="22"/>
          <w:lang w:val="ru-RU"/>
        </w:rPr>
        <w:t>@</w:t>
      </w:r>
      <w:proofErr w:type="spellStart"/>
      <w:r>
        <w:rPr>
          <w:sz w:val="22"/>
          <w:szCs w:val="22"/>
        </w:rPr>
        <w:t>mzh</w:t>
      </w:r>
      <w:proofErr w:type="spellEnd"/>
      <w:r>
        <w:rPr>
          <w:sz w:val="22"/>
          <w:szCs w:val="22"/>
          <w:lang w:val="ru-RU"/>
        </w:rPr>
        <w:t>.</w:t>
      </w:r>
      <w:r>
        <w:rPr>
          <w:sz w:val="22"/>
          <w:szCs w:val="22"/>
        </w:rPr>
        <w:t>government</w:t>
      </w:r>
      <w:r>
        <w:rPr>
          <w:sz w:val="22"/>
          <w:szCs w:val="22"/>
          <w:lang w:val="ru-RU"/>
        </w:rPr>
        <w:t>.</w:t>
      </w:r>
      <w:proofErr w:type="spellStart"/>
      <w:r>
        <w:rPr>
          <w:sz w:val="22"/>
          <w:szCs w:val="22"/>
        </w:rPr>
        <w:t>bg</w:t>
      </w:r>
      <w:proofErr w:type="spellEnd"/>
    </w:p>
    <w:p w:rsidR="00D1197F" w:rsidRDefault="00D1197F" w:rsidP="00D1197F">
      <w:pPr>
        <w:ind w:right="-1135"/>
        <w:rPr>
          <w:sz w:val="22"/>
          <w:szCs w:val="22"/>
          <w:lang w:val="ru-RU"/>
        </w:rPr>
      </w:pPr>
    </w:p>
    <w:p w:rsidR="00D1197F" w:rsidRDefault="00D1197F" w:rsidP="00D1197F">
      <w:pPr>
        <w:jc w:val="both"/>
        <w:rPr>
          <w:i/>
          <w:lang w:val="bg-BG"/>
        </w:rPr>
      </w:pPr>
    </w:p>
    <w:p w:rsidR="00D1197F" w:rsidRDefault="00D1197F" w:rsidP="00D1197F">
      <w:pPr>
        <w:jc w:val="center"/>
        <w:rPr>
          <w:b/>
          <w:sz w:val="40"/>
          <w:szCs w:val="28"/>
          <w:lang w:val="bg-BG"/>
        </w:rPr>
      </w:pPr>
      <w:r>
        <w:rPr>
          <w:b/>
          <w:sz w:val="40"/>
          <w:szCs w:val="28"/>
          <w:lang w:val="bg-BG"/>
        </w:rPr>
        <w:t>З А П О В Е Д</w:t>
      </w:r>
    </w:p>
    <w:p w:rsidR="00D1197F" w:rsidRDefault="00D1197F" w:rsidP="00D1197F">
      <w:pPr>
        <w:jc w:val="center"/>
        <w:rPr>
          <w:sz w:val="24"/>
          <w:szCs w:val="24"/>
          <w:lang w:val="bg-BG"/>
        </w:rPr>
      </w:pPr>
    </w:p>
    <w:p w:rsidR="00D1197F" w:rsidRPr="00842E5A" w:rsidRDefault="00D1197F" w:rsidP="00D1197F">
      <w:pPr>
        <w:jc w:val="center"/>
        <w:rPr>
          <w:b/>
          <w:sz w:val="22"/>
          <w:szCs w:val="22"/>
          <w:lang w:val="bg-BG"/>
        </w:rPr>
      </w:pPr>
      <w:r w:rsidRPr="00842E5A">
        <w:rPr>
          <w:b/>
          <w:sz w:val="22"/>
          <w:szCs w:val="22"/>
          <w:lang w:val="bg-BG"/>
        </w:rPr>
        <w:t>№</w:t>
      </w:r>
      <w:r w:rsidRPr="00D61BFC">
        <w:rPr>
          <w:b/>
          <w:sz w:val="22"/>
          <w:szCs w:val="22"/>
          <w:lang w:val="bg-BG"/>
        </w:rPr>
        <w:t xml:space="preserve"> </w:t>
      </w:r>
      <w:r w:rsidRPr="00842E5A">
        <w:rPr>
          <w:b/>
          <w:sz w:val="22"/>
          <w:szCs w:val="22"/>
          <w:lang w:val="bg-BG"/>
        </w:rPr>
        <w:t>РД-</w:t>
      </w:r>
      <w:r w:rsidR="00F14F84" w:rsidRPr="00D61BFC">
        <w:rPr>
          <w:b/>
          <w:sz w:val="22"/>
          <w:szCs w:val="22"/>
          <w:lang w:val="bg-BG"/>
        </w:rPr>
        <w:t>04-</w:t>
      </w:r>
      <w:r w:rsidR="004C2047">
        <w:rPr>
          <w:b/>
          <w:sz w:val="22"/>
          <w:szCs w:val="22"/>
          <w:lang w:val="bg-BG"/>
        </w:rPr>
        <w:t>247</w:t>
      </w:r>
      <w:r w:rsidRPr="00842E5A">
        <w:rPr>
          <w:b/>
          <w:sz w:val="22"/>
          <w:szCs w:val="22"/>
          <w:lang w:val="bg-BG"/>
        </w:rPr>
        <w:t>/</w:t>
      </w:r>
      <w:r w:rsidR="004C2047">
        <w:rPr>
          <w:b/>
          <w:sz w:val="22"/>
          <w:szCs w:val="22"/>
          <w:lang w:val="bg-BG"/>
        </w:rPr>
        <w:t>27.</w:t>
      </w:r>
      <w:r w:rsidR="00F14F84">
        <w:rPr>
          <w:b/>
          <w:sz w:val="22"/>
          <w:szCs w:val="22"/>
          <w:lang w:val="bg-BG"/>
        </w:rPr>
        <w:t>12.2024</w:t>
      </w:r>
      <w:r w:rsidR="004C2047">
        <w:rPr>
          <w:b/>
          <w:sz w:val="22"/>
          <w:szCs w:val="22"/>
          <w:lang w:val="bg-BG"/>
        </w:rPr>
        <w:t xml:space="preserve"> </w:t>
      </w:r>
      <w:bookmarkStart w:id="0" w:name="_GoBack"/>
      <w:bookmarkEnd w:id="0"/>
      <w:r w:rsidRPr="00842E5A">
        <w:rPr>
          <w:b/>
          <w:sz w:val="22"/>
          <w:szCs w:val="22"/>
          <w:lang w:val="bg-BG"/>
        </w:rPr>
        <w:t>г.</w:t>
      </w:r>
    </w:p>
    <w:p w:rsidR="00D1197F" w:rsidRPr="00842E5A" w:rsidRDefault="00D1197F" w:rsidP="00D1197F">
      <w:pPr>
        <w:jc w:val="center"/>
        <w:rPr>
          <w:b/>
          <w:sz w:val="22"/>
          <w:szCs w:val="22"/>
          <w:lang w:val="bg-BG"/>
        </w:rPr>
      </w:pPr>
      <w:r w:rsidRPr="00D61BFC">
        <w:rPr>
          <w:b/>
          <w:sz w:val="22"/>
          <w:szCs w:val="22"/>
          <w:lang w:val="bg-BG"/>
        </w:rPr>
        <w:t>г</w:t>
      </w:r>
      <w:r w:rsidRPr="00842E5A">
        <w:rPr>
          <w:b/>
          <w:sz w:val="22"/>
          <w:szCs w:val="22"/>
          <w:lang w:val="bg-BG"/>
        </w:rPr>
        <w:t>р. Смолян</w:t>
      </w:r>
    </w:p>
    <w:p w:rsidR="00D1197F" w:rsidRPr="00D61BFC" w:rsidRDefault="00D1197F" w:rsidP="00D1197F">
      <w:pPr>
        <w:rPr>
          <w:sz w:val="22"/>
          <w:szCs w:val="22"/>
          <w:lang w:val="bg-BG"/>
        </w:rPr>
      </w:pPr>
    </w:p>
    <w:p w:rsidR="00D1197F" w:rsidRPr="00D61BFC" w:rsidRDefault="00D1197F" w:rsidP="00D1197F">
      <w:pPr>
        <w:ind w:firstLine="708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На основание чл.3,ал.4 от Устройствения правилник на областните дирекции по земеделие, във връзка с открита процедура по чл.37ж, ал.1 от ЗСПЗЗ, относно </w:t>
      </w:r>
      <w:r w:rsidR="007B403C" w:rsidRPr="00851242">
        <w:rPr>
          <w:sz w:val="24"/>
          <w:szCs w:val="24"/>
          <w:lang w:val="bg-BG"/>
        </w:rPr>
        <w:t>сключване</w:t>
      </w:r>
      <w:r w:rsidRPr="00851242">
        <w:rPr>
          <w:sz w:val="24"/>
          <w:szCs w:val="24"/>
          <w:lang w:val="bg-BG"/>
        </w:rPr>
        <w:t xml:space="preserve"> на споразумения между собственици и/или ползватели за създаване на масиви за ползване на земеделски земи през </w:t>
      </w:r>
      <w:r w:rsidR="00985F8F" w:rsidRPr="00851242">
        <w:rPr>
          <w:sz w:val="24"/>
          <w:szCs w:val="24"/>
          <w:lang w:val="bg-BG"/>
        </w:rPr>
        <w:t>202</w:t>
      </w:r>
      <w:r w:rsidR="00F14F84" w:rsidRPr="00851242">
        <w:rPr>
          <w:sz w:val="24"/>
          <w:szCs w:val="24"/>
          <w:lang w:val="bg-BG"/>
        </w:rPr>
        <w:t xml:space="preserve">5 </w:t>
      </w:r>
      <w:r w:rsidR="00D31B0E" w:rsidRPr="00851242">
        <w:rPr>
          <w:sz w:val="24"/>
          <w:szCs w:val="24"/>
          <w:lang w:val="bg-BG"/>
        </w:rPr>
        <w:t xml:space="preserve">г. за землището на с. </w:t>
      </w:r>
      <w:r w:rsidR="00602C96">
        <w:rPr>
          <w:sz w:val="24"/>
          <w:szCs w:val="24"/>
          <w:lang w:val="bg-BG"/>
        </w:rPr>
        <w:t>Чала</w:t>
      </w:r>
      <w:r w:rsidR="0071199D" w:rsidRPr="00851242">
        <w:rPr>
          <w:sz w:val="24"/>
          <w:szCs w:val="24"/>
          <w:lang w:val="bg-BG"/>
        </w:rPr>
        <w:t xml:space="preserve">, община </w:t>
      </w:r>
      <w:r w:rsidR="00F14F84" w:rsidRPr="00851242">
        <w:rPr>
          <w:sz w:val="24"/>
          <w:szCs w:val="24"/>
          <w:lang w:val="bg-BG"/>
        </w:rPr>
        <w:t>Борино</w:t>
      </w:r>
      <w:r w:rsidR="0071199D" w:rsidRPr="00851242">
        <w:rPr>
          <w:sz w:val="24"/>
          <w:szCs w:val="24"/>
          <w:lang w:val="bg-BG"/>
        </w:rPr>
        <w:t xml:space="preserve">, област </w:t>
      </w:r>
      <w:r w:rsidRPr="00851242">
        <w:rPr>
          <w:sz w:val="24"/>
          <w:szCs w:val="24"/>
          <w:lang w:val="bg-BG"/>
        </w:rPr>
        <w:t>Смолян</w:t>
      </w:r>
      <w:r w:rsidR="00685560">
        <w:rPr>
          <w:sz w:val="24"/>
          <w:szCs w:val="24"/>
          <w:lang w:val="bg-BG"/>
        </w:rPr>
        <w:t>,</w:t>
      </w:r>
      <w:r w:rsidRPr="00851242">
        <w:rPr>
          <w:sz w:val="24"/>
          <w:szCs w:val="24"/>
          <w:lang w:val="bg-BG"/>
        </w:rPr>
        <w:t xml:space="preserve"> Протокол от 0</w:t>
      </w:r>
      <w:r w:rsidR="0071199D" w:rsidRPr="00851242">
        <w:rPr>
          <w:sz w:val="24"/>
          <w:szCs w:val="24"/>
          <w:lang w:val="bg-BG"/>
        </w:rPr>
        <w:t>8</w:t>
      </w:r>
      <w:r w:rsidRPr="00851242">
        <w:rPr>
          <w:sz w:val="24"/>
          <w:szCs w:val="24"/>
          <w:lang w:val="bg-BG"/>
        </w:rPr>
        <w:t>.11.202</w:t>
      </w:r>
      <w:r w:rsidR="00F14F84" w:rsidRPr="00851242">
        <w:rPr>
          <w:sz w:val="24"/>
          <w:szCs w:val="24"/>
          <w:lang w:val="bg-BG"/>
        </w:rPr>
        <w:t xml:space="preserve">4 </w:t>
      </w:r>
      <w:r w:rsidRPr="00851242">
        <w:rPr>
          <w:sz w:val="24"/>
          <w:szCs w:val="24"/>
          <w:lang w:val="bg-BG"/>
        </w:rPr>
        <w:t>г.</w:t>
      </w:r>
      <w:r w:rsidR="00603A19" w:rsidRPr="00851242">
        <w:rPr>
          <w:sz w:val="24"/>
          <w:szCs w:val="24"/>
          <w:lang w:val="bg-BG"/>
        </w:rPr>
        <w:t xml:space="preserve"> и доклад</w:t>
      </w:r>
      <w:r w:rsidRPr="00851242">
        <w:rPr>
          <w:sz w:val="24"/>
          <w:szCs w:val="24"/>
          <w:lang w:val="bg-BG"/>
        </w:rPr>
        <w:t xml:space="preserve"> на комисията по чл.37ж, ал.4 от ЗСПЗЗ, назначена със Заповед № РД-04-1</w:t>
      </w:r>
      <w:r w:rsidR="00F14F84" w:rsidRPr="00851242">
        <w:rPr>
          <w:sz w:val="24"/>
          <w:szCs w:val="24"/>
          <w:lang w:val="bg-BG"/>
        </w:rPr>
        <w:t>7</w:t>
      </w:r>
      <w:r w:rsidRPr="00851242">
        <w:rPr>
          <w:sz w:val="24"/>
          <w:szCs w:val="24"/>
          <w:lang w:val="bg-BG"/>
        </w:rPr>
        <w:t>3/0</w:t>
      </w:r>
      <w:r w:rsidR="00F14F84" w:rsidRPr="00851242">
        <w:rPr>
          <w:sz w:val="24"/>
          <w:szCs w:val="24"/>
          <w:lang w:val="bg-BG"/>
        </w:rPr>
        <w:t>5</w:t>
      </w:r>
      <w:r w:rsidRPr="00851242">
        <w:rPr>
          <w:sz w:val="24"/>
          <w:szCs w:val="24"/>
          <w:lang w:val="bg-BG"/>
        </w:rPr>
        <w:t>.11.202</w:t>
      </w:r>
      <w:r w:rsidR="00F14F84" w:rsidRPr="00851242">
        <w:rPr>
          <w:sz w:val="24"/>
          <w:szCs w:val="24"/>
          <w:lang w:val="bg-BG"/>
        </w:rPr>
        <w:t>4</w:t>
      </w:r>
      <w:r w:rsidRPr="00851242">
        <w:rPr>
          <w:sz w:val="24"/>
          <w:szCs w:val="24"/>
          <w:lang w:val="bg-BG"/>
        </w:rPr>
        <w:t>г.  на дирек</w:t>
      </w:r>
      <w:r w:rsidR="007B403C" w:rsidRPr="00851242">
        <w:rPr>
          <w:sz w:val="24"/>
          <w:szCs w:val="24"/>
          <w:lang w:val="bg-BG"/>
        </w:rPr>
        <w:t>тора на ОД “Земеделие“ – Смолян, постъпил в ОД „Земеделие“ – Смолян с</w:t>
      </w:r>
      <w:r w:rsidR="00985F8F" w:rsidRPr="00851242">
        <w:rPr>
          <w:sz w:val="24"/>
          <w:szCs w:val="24"/>
          <w:lang w:val="bg-BG"/>
        </w:rPr>
        <w:t xml:space="preserve"> писмо с </w:t>
      </w:r>
      <w:r w:rsidR="007B403C" w:rsidRPr="00851242">
        <w:rPr>
          <w:sz w:val="24"/>
          <w:szCs w:val="24"/>
          <w:lang w:val="bg-BG"/>
        </w:rPr>
        <w:t xml:space="preserve"> вх.№</w:t>
      </w:r>
      <w:r w:rsidR="00D4799C">
        <w:rPr>
          <w:sz w:val="24"/>
          <w:szCs w:val="24"/>
          <w:lang w:val="bg-BG"/>
        </w:rPr>
        <w:t xml:space="preserve"> ПО-09-4064</w:t>
      </w:r>
      <w:r w:rsidR="007B403C" w:rsidRPr="00D61BFC">
        <w:rPr>
          <w:sz w:val="24"/>
          <w:szCs w:val="24"/>
          <w:lang w:val="bg-BG"/>
        </w:rPr>
        <w:t>/</w:t>
      </w:r>
      <w:r w:rsidR="00D4799C">
        <w:rPr>
          <w:sz w:val="24"/>
          <w:szCs w:val="24"/>
          <w:lang w:val="bg-BG"/>
        </w:rPr>
        <w:t>11</w:t>
      </w:r>
      <w:r w:rsidR="007B403C" w:rsidRPr="00D61BFC">
        <w:rPr>
          <w:sz w:val="24"/>
          <w:szCs w:val="24"/>
          <w:lang w:val="bg-BG"/>
        </w:rPr>
        <w:t>.1</w:t>
      </w:r>
      <w:r w:rsidR="00603A19" w:rsidRPr="00851242">
        <w:rPr>
          <w:sz w:val="24"/>
          <w:szCs w:val="24"/>
          <w:lang w:val="bg-BG"/>
        </w:rPr>
        <w:t>2</w:t>
      </w:r>
      <w:r w:rsidR="00603A19" w:rsidRPr="00D61BFC">
        <w:rPr>
          <w:sz w:val="24"/>
          <w:szCs w:val="24"/>
          <w:lang w:val="bg-BG"/>
        </w:rPr>
        <w:t xml:space="preserve">.2024 </w:t>
      </w:r>
      <w:r w:rsidR="007B403C" w:rsidRPr="00851242">
        <w:rPr>
          <w:sz w:val="24"/>
          <w:szCs w:val="24"/>
          <w:lang w:val="bg-BG"/>
        </w:rPr>
        <w:t xml:space="preserve">г. </w:t>
      </w:r>
      <w:r w:rsidR="00602C96">
        <w:rPr>
          <w:sz w:val="24"/>
          <w:szCs w:val="24"/>
          <w:lang w:val="bg-BG"/>
        </w:rPr>
        <w:t xml:space="preserve">за землището на </w:t>
      </w:r>
      <w:proofErr w:type="spellStart"/>
      <w:r w:rsidR="00602C96">
        <w:rPr>
          <w:sz w:val="24"/>
          <w:szCs w:val="24"/>
          <w:lang w:val="bg-BG"/>
        </w:rPr>
        <w:t>с.Чала</w:t>
      </w:r>
      <w:proofErr w:type="spellEnd"/>
      <w:r w:rsidR="00D31B0E" w:rsidRPr="00851242">
        <w:rPr>
          <w:sz w:val="24"/>
          <w:szCs w:val="24"/>
          <w:lang w:val="bg-BG"/>
        </w:rPr>
        <w:t xml:space="preserve">, ЕКАТТЕ </w:t>
      </w:r>
      <w:r w:rsidR="00602C96">
        <w:rPr>
          <w:sz w:val="24"/>
          <w:szCs w:val="24"/>
          <w:lang w:val="bg-BG"/>
        </w:rPr>
        <w:t>80159</w:t>
      </w:r>
      <w:r w:rsidRPr="00851242">
        <w:rPr>
          <w:sz w:val="24"/>
          <w:szCs w:val="24"/>
          <w:lang w:val="bg-BG"/>
        </w:rPr>
        <w:t xml:space="preserve">, общ. </w:t>
      </w:r>
      <w:r w:rsidR="00603A19" w:rsidRPr="00851242">
        <w:rPr>
          <w:sz w:val="24"/>
          <w:szCs w:val="24"/>
          <w:lang w:val="bg-BG"/>
        </w:rPr>
        <w:t>Борино</w:t>
      </w:r>
      <w:r w:rsidRPr="00851242">
        <w:rPr>
          <w:sz w:val="24"/>
          <w:szCs w:val="24"/>
          <w:lang w:val="bg-BG"/>
        </w:rPr>
        <w:t>, обл</w:t>
      </w:r>
      <w:r w:rsidR="00603A19" w:rsidRPr="00851242">
        <w:rPr>
          <w:sz w:val="24"/>
          <w:szCs w:val="24"/>
          <w:lang w:val="bg-BG"/>
        </w:rPr>
        <w:t>аст</w:t>
      </w:r>
      <w:r w:rsidRPr="00851242">
        <w:rPr>
          <w:sz w:val="24"/>
          <w:szCs w:val="24"/>
          <w:lang w:val="bg-BG"/>
        </w:rPr>
        <w:t xml:space="preserve"> Смолян</w:t>
      </w:r>
    </w:p>
    <w:p w:rsidR="00D1197F" w:rsidRPr="00851242" w:rsidRDefault="00D1197F" w:rsidP="00D1197F">
      <w:pPr>
        <w:jc w:val="both"/>
        <w:rPr>
          <w:b/>
          <w:sz w:val="24"/>
          <w:szCs w:val="24"/>
          <w:lang w:val="ru-RU"/>
        </w:rPr>
      </w:pPr>
    </w:p>
    <w:p w:rsidR="00D1197F" w:rsidRPr="00851242" w:rsidRDefault="00D1197F" w:rsidP="00D1197F">
      <w:pPr>
        <w:jc w:val="center"/>
        <w:rPr>
          <w:b/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Н А Р Е Ж Д А М </w:t>
      </w:r>
    </w:p>
    <w:p w:rsidR="00D1197F" w:rsidRPr="00851242" w:rsidRDefault="00D1197F" w:rsidP="00D1197F">
      <w:pPr>
        <w:jc w:val="both"/>
        <w:rPr>
          <w:b/>
          <w:sz w:val="24"/>
          <w:szCs w:val="24"/>
          <w:lang w:val="ru-RU"/>
        </w:rPr>
      </w:pPr>
      <w:r w:rsidRPr="00851242">
        <w:rPr>
          <w:b/>
          <w:sz w:val="24"/>
          <w:szCs w:val="24"/>
          <w:lang w:val="bg-BG"/>
        </w:rPr>
        <w:t xml:space="preserve">          </w:t>
      </w:r>
    </w:p>
    <w:p w:rsidR="00D1197F" w:rsidRPr="00851242" w:rsidRDefault="00D1197F" w:rsidP="00D1197F">
      <w:pPr>
        <w:jc w:val="both"/>
        <w:rPr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     </w:t>
      </w:r>
      <w:r w:rsidR="00851242" w:rsidRPr="00851242">
        <w:rPr>
          <w:b/>
          <w:sz w:val="24"/>
          <w:szCs w:val="24"/>
          <w:lang w:val="bg-BG"/>
        </w:rPr>
        <w:t xml:space="preserve">             </w:t>
      </w:r>
      <w:r w:rsidRPr="00851242">
        <w:rPr>
          <w:b/>
          <w:sz w:val="24"/>
          <w:szCs w:val="24"/>
          <w:lang w:val="bg-BG"/>
        </w:rPr>
        <w:t xml:space="preserve">  Прекратявам </w:t>
      </w:r>
      <w:r w:rsidRPr="00851242">
        <w:rPr>
          <w:sz w:val="24"/>
          <w:szCs w:val="24"/>
          <w:lang w:val="bg-BG"/>
        </w:rPr>
        <w:t>процедурата и дейността на комисията по чл. 37ж, ал.4 от Закона за собствеността и ползването на земеделските земи</w:t>
      </w:r>
      <w:r w:rsidR="00D61BFC">
        <w:rPr>
          <w:sz w:val="24"/>
          <w:szCs w:val="24"/>
          <w:lang w:val="bg-BG"/>
        </w:rPr>
        <w:t xml:space="preserve"> открита със Заповед № РД</w:t>
      </w:r>
      <w:r w:rsidR="00603A19" w:rsidRPr="00851242">
        <w:rPr>
          <w:sz w:val="24"/>
          <w:szCs w:val="24"/>
          <w:lang w:val="bg-BG"/>
        </w:rPr>
        <w:t>-04-17</w:t>
      </w:r>
      <w:r w:rsidR="009672DE" w:rsidRPr="00851242">
        <w:rPr>
          <w:sz w:val="24"/>
          <w:szCs w:val="24"/>
          <w:lang w:val="bg-BG"/>
        </w:rPr>
        <w:t>3/0</w:t>
      </w:r>
      <w:r w:rsidR="00603A19" w:rsidRPr="00851242">
        <w:rPr>
          <w:sz w:val="24"/>
          <w:szCs w:val="24"/>
          <w:lang w:val="bg-BG"/>
        </w:rPr>
        <w:t>5</w:t>
      </w:r>
      <w:r w:rsidR="009672DE" w:rsidRPr="00851242">
        <w:rPr>
          <w:sz w:val="24"/>
          <w:szCs w:val="24"/>
          <w:lang w:val="bg-BG"/>
        </w:rPr>
        <w:t>.11.202</w:t>
      </w:r>
      <w:r w:rsidR="00603A19" w:rsidRPr="00851242">
        <w:rPr>
          <w:sz w:val="24"/>
          <w:szCs w:val="24"/>
          <w:lang w:val="bg-BG"/>
        </w:rPr>
        <w:t>4</w:t>
      </w:r>
      <w:r w:rsidR="009672DE" w:rsidRPr="00851242">
        <w:rPr>
          <w:sz w:val="24"/>
          <w:szCs w:val="24"/>
          <w:lang w:val="bg-BG"/>
        </w:rPr>
        <w:t>г. на директора на ОД „Земеделие“ - Смолян</w:t>
      </w:r>
      <w:r w:rsidRPr="00851242">
        <w:rPr>
          <w:sz w:val="24"/>
          <w:szCs w:val="24"/>
          <w:lang w:val="bg-BG"/>
        </w:rPr>
        <w:t xml:space="preserve">, относно </w:t>
      </w:r>
      <w:r w:rsidR="007B403C" w:rsidRPr="00851242">
        <w:rPr>
          <w:sz w:val="24"/>
          <w:szCs w:val="24"/>
          <w:lang w:val="bg-BG"/>
        </w:rPr>
        <w:t xml:space="preserve">сключване </w:t>
      </w:r>
      <w:r w:rsidRPr="00851242">
        <w:rPr>
          <w:sz w:val="24"/>
          <w:szCs w:val="24"/>
          <w:lang w:val="bg-BG"/>
        </w:rPr>
        <w:t xml:space="preserve"> на споразумения между собствениците и/или ползватели </w:t>
      </w:r>
      <w:r w:rsidR="007B403C" w:rsidRPr="00851242">
        <w:rPr>
          <w:sz w:val="24"/>
          <w:szCs w:val="24"/>
          <w:lang w:val="bg-BG"/>
        </w:rPr>
        <w:t>на животновъдни обекти с пасищни селскостопански животни, регистрирани в Интегрираната информационна система на БАБХ за създаване на масиви за ползване на пасища, мери и ливади</w:t>
      </w:r>
      <w:r w:rsidR="009672DE" w:rsidRPr="00851242">
        <w:rPr>
          <w:sz w:val="24"/>
          <w:szCs w:val="24"/>
          <w:lang w:val="bg-BG"/>
        </w:rPr>
        <w:t>,</w:t>
      </w:r>
      <w:r w:rsidR="007B403C" w:rsidRPr="00851242">
        <w:rPr>
          <w:sz w:val="24"/>
          <w:szCs w:val="24"/>
          <w:lang w:val="bg-BG"/>
        </w:rPr>
        <w:t xml:space="preserve"> </w:t>
      </w:r>
      <w:r w:rsidRPr="00851242">
        <w:rPr>
          <w:sz w:val="24"/>
          <w:szCs w:val="24"/>
          <w:lang w:val="bg-BG"/>
        </w:rPr>
        <w:t xml:space="preserve"> в частта й</w:t>
      </w:r>
      <w:r w:rsidR="00DB70D5">
        <w:rPr>
          <w:sz w:val="24"/>
          <w:szCs w:val="24"/>
          <w:lang w:val="bg-BG"/>
        </w:rPr>
        <w:t>,</w:t>
      </w:r>
      <w:r w:rsidRPr="00851242">
        <w:rPr>
          <w:sz w:val="24"/>
          <w:szCs w:val="24"/>
          <w:lang w:val="bg-BG"/>
        </w:rPr>
        <w:t xml:space="preserve"> </w:t>
      </w:r>
      <w:r w:rsidR="00985F8F" w:rsidRPr="00851242">
        <w:rPr>
          <w:sz w:val="24"/>
          <w:szCs w:val="24"/>
          <w:lang w:val="bg-BG"/>
        </w:rPr>
        <w:t>зас</w:t>
      </w:r>
      <w:r w:rsidR="00603A19" w:rsidRPr="00851242">
        <w:rPr>
          <w:sz w:val="24"/>
          <w:szCs w:val="24"/>
          <w:lang w:val="bg-BG"/>
        </w:rPr>
        <w:t xml:space="preserve">ягаща  землището на с. </w:t>
      </w:r>
      <w:r w:rsidR="00602C96">
        <w:rPr>
          <w:sz w:val="24"/>
          <w:szCs w:val="24"/>
          <w:lang w:val="bg-BG"/>
        </w:rPr>
        <w:t>Чала</w:t>
      </w:r>
      <w:r w:rsidR="00D31B0E" w:rsidRPr="00851242">
        <w:rPr>
          <w:sz w:val="24"/>
          <w:szCs w:val="24"/>
          <w:lang w:val="bg-BG"/>
        </w:rPr>
        <w:t xml:space="preserve">, общ. </w:t>
      </w:r>
      <w:r w:rsidR="00603A19" w:rsidRPr="00851242">
        <w:rPr>
          <w:sz w:val="24"/>
          <w:szCs w:val="24"/>
          <w:lang w:val="bg-BG"/>
        </w:rPr>
        <w:t>Борино, област</w:t>
      </w:r>
      <w:r w:rsidRPr="00851242">
        <w:rPr>
          <w:sz w:val="24"/>
          <w:szCs w:val="24"/>
          <w:lang w:val="bg-BG"/>
        </w:rPr>
        <w:t xml:space="preserve"> Смолян,  с ЕКАТТЕ </w:t>
      </w:r>
      <w:r w:rsidR="00602C96">
        <w:rPr>
          <w:sz w:val="24"/>
          <w:szCs w:val="24"/>
          <w:lang w:val="bg-BG"/>
        </w:rPr>
        <w:t>80159</w:t>
      </w:r>
      <w:r w:rsidR="00D31B0E" w:rsidRPr="00D61BFC">
        <w:rPr>
          <w:sz w:val="24"/>
          <w:szCs w:val="24"/>
          <w:lang w:val="bg-BG"/>
        </w:rPr>
        <w:t xml:space="preserve"> </w:t>
      </w:r>
      <w:r w:rsidR="00603A19" w:rsidRPr="00851242">
        <w:rPr>
          <w:sz w:val="24"/>
          <w:szCs w:val="24"/>
          <w:lang w:val="bg-BG"/>
        </w:rPr>
        <w:t xml:space="preserve">за календарната 2025 </w:t>
      </w:r>
      <w:r w:rsidR="009672DE" w:rsidRPr="00851242">
        <w:rPr>
          <w:sz w:val="24"/>
          <w:szCs w:val="24"/>
          <w:lang w:val="bg-BG"/>
        </w:rPr>
        <w:t>г.</w:t>
      </w:r>
    </w:p>
    <w:p w:rsidR="00851242" w:rsidRPr="00851242" w:rsidRDefault="009C5066" w:rsidP="009C5066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</w:t>
      </w:r>
      <w:r w:rsidR="00851242" w:rsidRPr="00851242">
        <w:rPr>
          <w:sz w:val="24"/>
          <w:szCs w:val="24"/>
          <w:lang w:val="bg-BG"/>
        </w:rPr>
        <w:t xml:space="preserve">              </w:t>
      </w:r>
    </w:p>
    <w:p w:rsidR="009C5066" w:rsidRPr="00851242" w:rsidRDefault="00851242" w:rsidP="009C5066">
      <w:pPr>
        <w:jc w:val="both"/>
        <w:rPr>
          <w:b/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           </w:t>
      </w:r>
      <w:r w:rsidR="009C5066" w:rsidRPr="00851242">
        <w:rPr>
          <w:sz w:val="24"/>
          <w:szCs w:val="24"/>
          <w:lang w:val="bg-BG"/>
        </w:rPr>
        <w:t xml:space="preserve"> </w:t>
      </w:r>
      <w:r w:rsidR="007B403C" w:rsidRPr="00851242">
        <w:rPr>
          <w:b/>
          <w:sz w:val="24"/>
          <w:szCs w:val="24"/>
          <w:lang w:val="bg-BG"/>
        </w:rPr>
        <w:t>Мотиви:</w:t>
      </w:r>
    </w:p>
    <w:p w:rsidR="00603A19" w:rsidRPr="00851242" w:rsidRDefault="00603A19" w:rsidP="009C5066">
      <w:pPr>
        <w:jc w:val="both"/>
        <w:rPr>
          <w:sz w:val="24"/>
          <w:szCs w:val="24"/>
          <w:lang w:val="bg-BG"/>
        </w:rPr>
      </w:pPr>
      <w:r w:rsidRPr="00851242">
        <w:rPr>
          <w:b/>
          <w:sz w:val="24"/>
          <w:szCs w:val="24"/>
          <w:lang w:val="bg-BG"/>
        </w:rPr>
        <w:t xml:space="preserve">   </w:t>
      </w:r>
    </w:p>
    <w:p w:rsidR="001A09D7" w:rsidRDefault="009C5066" w:rsidP="009C5066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</w:t>
      </w:r>
      <w:r w:rsidR="00851242" w:rsidRPr="00851242">
        <w:rPr>
          <w:sz w:val="24"/>
          <w:szCs w:val="24"/>
          <w:lang w:val="bg-BG"/>
        </w:rPr>
        <w:t xml:space="preserve">              </w:t>
      </w:r>
      <w:r w:rsidR="007B403C" w:rsidRPr="00851242">
        <w:rPr>
          <w:sz w:val="24"/>
          <w:szCs w:val="24"/>
          <w:lang w:val="bg-BG"/>
        </w:rPr>
        <w:t xml:space="preserve"> </w:t>
      </w:r>
      <w:r w:rsidR="00AB31B4" w:rsidRPr="00851242">
        <w:rPr>
          <w:sz w:val="24"/>
          <w:szCs w:val="24"/>
          <w:lang w:val="bg-BG"/>
        </w:rPr>
        <w:t>Участни</w:t>
      </w:r>
      <w:r w:rsidR="009079EF" w:rsidRPr="00851242">
        <w:rPr>
          <w:sz w:val="24"/>
          <w:szCs w:val="24"/>
          <w:lang w:val="bg-BG"/>
        </w:rPr>
        <w:t>ци</w:t>
      </w:r>
      <w:r w:rsidR="006207AD" w:rsidRPr="00851242">
        <w:rPr>
          <w:sz w:val="24"/>
          <w:szCs w:val="24"/>
          <w:lang w:val="bg-BG"/>
        </w:rPr>
        <w:t xml:space="preserve"> подал</w:t>
      </w:r>
      <w:r w:rsidR="009079EF" w:rsidRPr="00851242">
        <w:rPr>
          <w:sz w:val="24"/>
          <w:szCs w:val="24"/>
          <w:lang w:val="bg-BG"/>
        </w:rPr>
        <w:t>и</w:t>
      </w:r>
      <w:r w:rsidR="006207AD" w:rsidRPr="00851242">
        <w:rPr>
          <w:sz w:val="24"/>
          <w:szCs w:val="24"/>
          <w:lang w:val="bg-BG"/>
        </w:rPr>
        <w:t xml:space="preserve"> заявление </w:t>
      </w:r>
      <w:r w:rsidR="009672DE" w:rsidRPr="00851242">
        <w:rPr>
          <w:sz w:val="24"/>
          <w:szCs w:val="24"/>
          <w:lang w:val="bg-BG"/>
        </w:rPr>
        <w:t xml:space="preserve">за участие </w:t>
      </w:r>
      <w:r w:rsidR="006207AD" w:rsidRPr="00851242">
        <w:rPr>
          <w:sz w:val="24"/>
          <w:szCs w:val="24"/>
          <w:lang w:val="bg-BG"/>
        </w:rPr>
        <w:t>в процедурата по чл.37ж от ЗСПЗЗ за създаване на масиви за ползване на пасища, мери и</w:t>
      </w:r>
      <w:r w:rsidR="00261E63" w:rsidRPr="00851242">
        <w:rPr>
          <w:sz w:val="24"/>
          <w:szCs w:val="24"/>
          <w:lang w:val="bg-BG"/>
        </w:rPr>
        <w:t xml:space="preserve"> ли</w:t>
      </w:r>
      <w:r w:rsidR="00D31B0E" w:rsidRPr="00851242">
        <w:rPr>
          <w:sz w:val="24"/>
          <w:szCs w:val="24"/>
          <w:lang w:val="bg-BG"/>
        </w:rPr>
        <w:t xml:space="preserve">вади в землището на с. </w:t>
      </w:r>
      <w:r w:rsidR="00602C96">
        <w:rPr>
          <w:sz w:val="24"/>
          <w:szCs w:val="24"/>
          <w:lang w:val="bg-BG"/>
        </w:rPr>
        <w:t>Чала</w:t>
      </w:r>
      <w:r w:rsidR="006207AD" w:rsidRPr="00851242">
        <w:rPr>
          <w:sz w:val="24"/>
          <w:szCs w:val="24"/>
          <w:lang w:val="bg-BG"/>
        </w:rPr>
        <w:t xml:space="preserve">, общ. </w:t>
      </w:r>
      <w:r w:rsidR="009079EF" w:rsidRPr="00851242">
        <w:rPr>
          <w:sz w:val="24"/>
          <w:szCs w:val="24"/>
          <w:lang w:val="bg-BG"/>
        </w:rPr>
        <w:t>Борино</w:t>
      </w:r>
      <w:r w:rsidR="006207AD" w:rsidRPr="00851242">
        <w:rPr>
          <w:sz w:val="24"/>
          <w:szCs w:val="24"/>
          <w:lang w:val="bg-BG"/>
        </w:rPr>
        <w:t>, обл</w:t>
      </w:r>
      <w:r w:rsidR="00685560">
        <w:rPr>
          <w:sz w:val="24"/>
          <w:szCs w:val="24"/>
          <w:lang w:val="bg-BG"/>
        </w:rPr>
        <w:t>аст</w:t>
      </w:r>
      <w:r w:rsidR="006207AD" w:rsidRPr="00851242">
        <w:rPr>
          <w:sz w:val="24"/>
          <w:szCs w:val="24"/>
          <w:lang w:val="bg-BG"/>
        </w:rPr>
        <w:t xml:space="preserve"> Смолян</w:t>
      </w:r>
      <w:r w:rsidR="007B403C" w:rsidRPr="00851242">
        <w:rPr>
          <w:sz w:val="24"/>
          <w:szCs w:val="24"/>
          <w:lang w:val="bg-BG"/>
        </w:rPr>
        <w:t xml:space="preserve"> </w:t>
      </w:r>
      <w:r w:rsidR="009672DE" w:rsidRPr="00851242">
        <w:rPr>
          <w:sz w:val="24"/>
          <w:szCs w:val="24"/>
          <w:lang w:val="bg-BG"/>
        </w:rPr>
        <w:t xml:space="preserve">за календарната </w:t>
      </w:r>
      <w:r w:rsidR="001A09D7" w:rsidRPr="00851242">
        <w:rPr>
          <w:sz w:val="24"/>
          <w:szCs w:val="24"/>
          <w:lang w:val="bg-BG"/>
        </w:rPr>
        <w:t>202</w:t>
      </w:r>
      <w:r w:rsidR="009079EF" w:rsidRPr="00851242">
        <w:rPr>
          <w:sz w:val="24"/>
          <w:szCs w:val="24"/>
          <w:lang w:val="bg-BG"/>
        </w:rPr>
        <w:t>5 са:</w:t>
      </w:r>
      <w:r w:rsidR="001A09D7" w:rsidRPr="00851242">
        <w:rPr>
          <w:sz w:val="24"/>
          <w:szCs w:val="24"/>
          <w:lang w:val="bg-BG"/>
        </w:rPr>
        <w:t xml:space="preserve"> </w:t>
      </w:r>
    </w:p>
    <w:p w:rsidR="00685560" w:rsidRPr="00851242" w:rsidRDefault="00685560" w:rsidP="009C5066">
      <w:pPr>
        <w:jc w:val="both"/>
        <w:rPr>
          <w:sz w:val="24"/>
          <w:szCs w:val="24"/>
          <w:lang w:val="bg-BG"/>
        </w:rPr>
      </w:pPr>
    </w:p>
    <w:p w:rsidR="001A09D7" w:rsidRPr="00D61BFC" w:rsidRDefault="00851242" w:rsidP="00851242">
      <w:pPr>
        <w:ind w:left="284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       1.</w:t>
      </w:r>
      <w:r w:rsidR="009079EF" w:rsidRPr="00851242">
        <w:rPr>
          <w:sz w:val="24"/>
          <w:szCs w:val="24"/>
          <w:lang w:val="bg-BG"/>
        </w:rPr>
        <w:t>Ел</w:t>
      </w:r>
      <w:r w:rsidR="00057ABF">
        <w:rPr>
          <w:sz w:val="24"/>
          <w:szCs w:val="24"/>
          <w:lang w:val="bg-BG"/>
        </w:rPr>
        <w:t>ена Чаушева</w:t>
      </w:r>
      <w:r w:rsidR="009079EF" w:rsidRPr="00851242">
        <w:rPr>
          <w:sz w:val="24"/>
          <w:szCs w:val="24"/>
          <w:lang w:val="bg-BG"/>
        </w:rPr>
        <w:t>;</w:t>
      </w:r>
    </w:p>
    <w:p w:rsidR="009079EF" w:rsidRPr="00D61BFC" w:rsidRDefault="00851242" w:rsidP="00851242">
      <w:pPr>
        <w:ind w:left="284" w:firstLine="424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2.</w:t>
      </w:r>
      <w:r w:rsidR="00DB70D5">
        <w:rPr>
          <w:sz w:val="24"/>
          <w:szCs w:val="24"/>
          <w:lang w:val="bg-BG"/>
        </w:rPr>
        <w:t>Ка</w:t>
      </w:r>
      <w:r w:rsidR="00057ABF">
        <w:rPr>
          <w:sz w:val="24"/>
          <w:szCs w:val="24"/>
          <w:lang w:val="bg-BG"/>
        </w:rPr>
        <w:t>мен Мечко</w:t>
      </w:r>
      <w:r w:rsidR="00DB70D5">
        <w:rPr>
          <w:sz w:val="24"/>
          <w:szCs w:val="24"/>
          <w:lang w:val="bg-BG"/>
        </w:rPr>
        <w:t>в</w:t>
      </w:r>
      <w:r w:rsidR="009079EF" w:rsidRPr="00851242">
        <w:rPr>
          <w:sz w:val="24"/>
          <w:szCs w:val="24"/>
          <w:lang w:val="bg-BG"/>
        </w:rPr>
        <w:t>;</w:t>
      </w:r>
    </w:p>
    <w:p w:rsidR="009079EF" w:rsidRPr="00D61BFC" w:rsidRDefault="009079EF" w:rsidP="009079EF">
      <w:pPr>
        <w:ind w:left="284"/>
        <w:jc w:val="both"/>
        <w:rPr>
          <w:sz w:val="24"/>
          <w:szCs w:val="24"/>
          <w:lang w:val="bg-BG"/>
        </w:rPr>
      </w:pPr>
    </w:p>
    <w:p w:rsidR="007B403C" w:rsidRPr="00851242" w:rsidRDefault="009079EF" w:rsidP="001A09D7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</w:t>
      </w:r>
      <w:r w:rsidR="00851242" w:rsidRPr="00851242">
        <w:rPr>
          <w:sz w:val="24"/>
          <w:szCs w:val="24"/>
          <w:lang w:val="bg-BG"/>
        </w:rPr>
        <w:t xml:space="preserve">              </w:t>
      </w:r>
      <w:r w:rsidRPr="00851242">
        <w:rPr>
          <w:sz w:val="24"/>
          <w:szCs w:val="24"/>
          <w:lang w:val="bg-BG"/>
        </w:rPr>
        <w:t xml:space="preserve">  </w:t>
      </w:r>
      <w:r w:rsidR="00057ABF">
        <w:rPr>
          <w:sz w:val="24"/>
          <w:szCs w:val="24"/>
          <w:lang w:val="bg-BG"/>
        </w:rPr>
        <w:t>Камен Мечков</w:t>
      </w:r>
      <w:r w:rsidRPr="00851242">
        <w:rPr>
          <w:sz w:val="24"/>
          <w:szCs w:val="24"/>
          <w:lang w:val="bg-BG"/>
        </w:rPr>
        <w:t xml:space="preserve"> </w:t>
      </w:r>
      <w:r w:rsidR="009672DE" w:rsidRPr="00851242">
        <w:rPr>
          <w:sz w:val="24"/>
          <w:szCs w:val="24"/>
          <w:lang w:val="bg-BG"/>
        </w:rPr>
        <w:t>не отговаря на изискванията за участие в споразумението, а именно на условията по чл.37и,ал.4 въ</w:t>
      </w:r>
      <w:r w:rsidRPr="00851242">
        <w:rPr>
          <w:sz w:val="24"/>
          <w:szCs w:val="24"/>
          <w:lang w:val="bg-BG"/>
        </w:rPr>
        <w:t>з основа на данни от БАБХ за всички регистрирани към 21.10.2024 г.  животни и животновъдни обекти</w:t>
      </w:r>
      <w:r w:rsidR="00057ABF">
        <w:rPr>
          <w:sz w:val="24"/>
          <w:szCs w:val="24"/>
          <w:lang w:val="bg-BG"/>
        </w:rPr>
        <w:t xml:space="preserve"> и регистрирано правно основание в ОСЗ Доспат-офис Борино</w:t>
      </w:r>
      <w:r w:rsidR="0071199D" w:rsidRPr="00851242">
        <w:rPr>
          <w:sz w:val="24"/>
          <w:szCs w:val="24"/>
          <w:lang w:val="bg-BG"/>
        </w:rPr>
        <w:t>.</w:t>
      </w:r>
      <w:r w:rsidR="00851242" w:rsidRPr="00851242">
        <w:rPr>
          <w:sz w:val="24"/>
          <w:szCs w:val="24"/>
          <w:lang w:val="bg-BG"/>
        </w:rPr>
        <w:t xml:space="preserve"> Участникът</w:t>
      </w:r>
      <w:r w:rsidRPr="00D61BFC">
        <w:rPr>
          <w:sz w:val="24"/>
          <w:szCs w:val="24"/>
          <w:lang w:val="bg-BG"/>
        </w:rPr>
        <w:t xml:space="preserve"> е подал  в законоустановения срок заявление за участие в споразумение по чл.37ж от ЗСПЗЗ с животновъден обект № </w:t>
      </w:r>
      <w:r w:rsidR="00057ABF">
        <w:rPr>
          <w:sz w:val="24"/>
          <w:szCs w:val="24"/>
          <w:lang w:val="bg-BG"/>
        </w:rPr>
        <w:t>8015900006</w:t>
      </w:r>
      <w:r w:rsidRPr="00D61BFC">
        <w:rPr>
          <w:sz w:val="24"/>
          <w:szCs w:val="24"/>
          <w:lang w:val="bg-BG"/>
        </w:rPr>
        <w:t xml:space="preserve">  /стар № 48</w:t>
      </w:r>
      <w:r w:rsidR="00057ABF">
        <w:rPr>
          <w:sz w:val="24"/>
          <w:szCs w:val="24"/>
          <w:lang w:val="bg-BG"/>
        </w:rPr>
        <w:t>36</w:t>
      </w:r>
      <w:r w:rsidRPr="00D61BFC">
        <w:rPr>
          <w:sz w:val="24"/>
          <w:szCs w:val="24"/>
          <w:lang w:val="bg-BG"/>
        </w:rPr>
        <w:t>-00</w:t>
      </w:r>
      <w:r w:rsidR="00057ABF">
        <w:rPr>
          <w:sz w:val="24"/>
          <w:szCs w:val="24"/>
          <w:lang w:val="bg-BG"/>
        </w:rPr>
        <w:t>54</w:t>
      </w:r>
      <w:r w:rsidRPr="00D61BFC">
        <w:rPr>
          <w:sz w:val="24"/>
          <w:szCs w:val="24"/>
          <w:lang w:val="bg-BG"/>
        </w:rPr>
        <w:t xml:space="preserve">/ в землището на с. </w:t>
      </w:r>
      <w:r w:rsidR="00057ABF">
        <w:rPr>
          <w:sz w:val="24"/>
          <w:szCs w:val="24"/>
          <w:lang w:val="bg-BG"/>
        </w:rPr>
        <w:t>Чала с регистрирано правно основание, надвишаващо  нормата</w:t>
      </w:r>
      <w:r w:rsidR="00DB70D5">
        <w:rPr>
          <w:sz w:val="24"/>
          <w:szCs w:val="24"/>
          <w:lang w:val="bg-BG"/>
        </w:rPr>
        <w:t>,</w:t>
      </w:r>
      <w:r w:rsidR="00057ABF">
        <w:rPr>
          <w:sz w:val="24"/>
          <w:szCs w:val="24"/>
          <w:lang w:val="bg-BG"/>
        </w:rPr>
        <w:t xml:space="preserve"> съгласно чл.37и, ал.4 от ЗСПЗЗ</w:t>
      </w:r>
      <w:r w:rsidRPr="00D61BFC">
        <w:rPr>
          <w:sz w:val="24"/>
          <w:szCs w:val="24"/>
          <w:lang w:val="bg-BG"/>
        </w:rPr>
        <w:t xml:space="preserve">. </w:t>
      </w:r>
      <w:r w:rsidR="00851242" w:rsidRPr="00851242">
        <w:rPr>
          <w:sz w:val="24"/>
          <w:szCs w:val="24"/>
          <w:lang w:val="bg-BG"/>
        </w:rPr>
        <w:t>Същият не се</w:t>
      </w:r>
      <w:r w:rsidR="001A09D7" w:rsidRPr="00851242">
        <w:rPr>
          <w:sz w:val="24"/>
          <w:szCs w:val="24"/>
          <w:lang w:val="bg-BG"/>
        </w:rPr>
        <w:t xml:space="preserve"> </w:t>
      </w:r>
      <w:r w:rsidR="009672DE" w:rsidRPr="00851242">
        <w:rPr>
          <w:sz w:val="24"/>
          <w:szCs w:val="24"/>
          <w:lang w:val="bg-BG"/>
        </w:rPr>
        <w:t>допус</w:t>
      </w:r>
      <w:r w:rsidR="00080645" w:rsidRPr="00851242">
        <w:rPr>
          <w:sz w:val="24"/>
          <w:szCs w:val="24"/>
          <w:lang w:val="bg-BG"/>
        </w:rPr>
        <w:t>ка</w:t>
      </w:r>
      <w:r w:rsidR="0071199D" w:rsidRPr="00851242">
        <w:rPr>
          <w:sz w:val="24"/>
          <w:szCs w:val="24"/>
          <w:lang w:val="bg-BG"/>
        </w:rPr>
        <w:t xml:space="preserve"> до участие с Протокол от 08</w:t>
      </w:r>
      <w:r w:rsidR="009672DE" w:rsidRPr="00851242">
        <w:rPr>
          <w:sz w:val="24"/>
          <w:szCs w:val="24"/>
          <w:lang w:val="bg-BG"/>
        </w:rPr>
        <w:t>.1</w:t>
      </w:r>
      <w:r w:rsidRPr="00851242">
        <w:rPr>
          <w:sz w:val="24"/>
          <w:szCs w:val="24"/>
          <w:lang w:val="bg-BG"/>
        </w:rPr>
        <w:t>2</w:t>
      </w:r>
      <w:r w:rsidR="009672DE" w:rsidRPr="00851242">
        <w:rPr>
          <w:sz w:val="24"/>
          <w:szCs w:val="24"/>
          <w:lang w:val="bg-BG"/>
        </w:rPr>
        <w:t>.202</w:t>
      </w:r>
      <w:r w:rsidRPr="00851242">
        <w:rPr>
          <w:sz w:val="24"/>
          <w:szCs w:val="24"/>
          <w:lang w:val="bg-BG"/>
        </w:rPr>
        <w:t>4</w:t>
      </w:r>
      <w:r w:rsidR="009672DE" w:rsidRPr="00851242">
        <w:rPr>
          <w:sz w:val="24"/>
          <w:szCs w:val="24"/>
          <w:lang w:val="bg-BG"/>
        </w:rPr>
        <w:t>г.</w:t>
      </w:r>
      <w:r w:rsidRPr="00851242">
        <w:rPr>
          <w:sz w:val="24"/>
          <w:szCs w:val="24"/>
          <w:lang w:val="bg-BG"/>
        </w:rPr>
        <w:t xml:space="preserve"> и доклад</w:t>
      </w:r>
      <w:r w:rsidR="009672DE" w:rsidRPr="00851242">
        <w:rPr>
          <w:sz w:val="24"/>
          <w:szCs w:val="24"/>
          <w:lang w:val="bg-BG"/>
        </w:rPr>
        <w:t xml:space="preserve"> на комисията</w:t>
      </w:r>
      <w:r w:rsidR="00685560">
        <w:rPr>
          <w:sz w:val="24"/>
          <w:szCs w:val="24"/>
          <w:lang w:val="bg-BG"/>
        </w:rPr>
        <w:t>,</w:t>
      </w:r>
      <w:r w:rsidR="009672DE" w:rsidRPr="00851242">
        <w:rPr>
          <w:sz w:val="24"/>
          <w:szCs w:val="24"/>
          <w:lang w:val="bg-BG"/>
        </w:rPr>
        <w:t xml:space="preserve"> назначена със Заповед № РД 04-1</w:t>
      </w:r>
      <w:r w:rsidRPr="00851242">
        <w:rPr>
          <w:sz w:val="24"/>
          <w:szCs w:val="24"/>
          <w:lang w:val="bg-BG"/>
        </w:rPr>
        <w:t>7</w:t>
      </w:r>
      <w:r w:rsidR="009672DE" w:rsidRPr="00851242">
        <w:rPr>
          <w:sz w:val="24"/>
          <w:szCs w:val="24"/>
          <w:lang w:val="bg-BG"/>
        </w:rPr>
        <w:t>3/0</w:t>
      </w:r>
      <w:r w:rsidRPr="00851242">
        <w:rPr>
          <w:sz w:val="24"/>
          <w:szCs w:val="24"/>
          <w:lang w:val="bg-BG"/>
        </w:rPr>
        <w:t xml:space="preserve">5.11.2024 </w:t>
      </w:r>
      <w:r w:rsidR="009672DE" w:rsidRPr="00851242">
        <w:rPr>
          <w:sz w:val="24"/>
          <w:szCs w:val="24"/>
          <w:lang w:val="bg-BG"/>
        </w:rPr>
        <w:t xml:space="preserve">г. на директора на ОД „Земеделие“ – Смолян по чл.37ж, ал. 4 от ЗСПЗЗ, постъпил в ОД „Земеделие“ – Смолян с </w:t>
      </w:r>
      <w:r w:rsidR="001A09D7" w:rsidRPr="00851242">
        <w:rPr>
          <w:sz w:val="24"/>
          <w:szCs w:val="24"/>
          <w:lang w:val="bg-BG"/>
        </w:rPr>
        <w:t xml:space="preserve">писмо с </w:t>
      </w:r>
      <w:r w:rsidR="009672DE" w:rsidRPr="00851242">
        <w:rPr>
          <w:sz w:val="24"/>
          <w:szCs w:val="24"/>
          <w:lang w:val="bg-BG"/>
        </w:rPr>
        <w:t>вх.№</w:t>
      </w:r>
      <w:r w:rsidR="00FB3C4A">
        <w:rPr>
          <w:sz w:val="24"/>
          <w:szCs w:val="24"/>
          <w:lang w:val="bg-BG"/>
        </w:rPr>
        <w:t xml:space="preserve"> ПО-09-4064</w:t>
      </w:r>
      <w:r w:rsidR="00FB3C4A" w:rsidRPr="00D61BFC">
        <w:rPr>
          <w:sz w:val="24"/>
          <w:szCs w:val="24"/>
          <w:lang w:val="bg-BG"/>
        </w:rPr>
        <w:t>/</w:t>
      </w:r>
      <w:r w:rsidR="00FB3C4A">
        <w:rPr>
          <w:sz w:val="24"/>
          <w:szCs w:val="24"/>
          <w:lang w:val="bg-BG"/>
        </w:rPr>
        <w:t>11</w:t>
      </w:r>
      <w:r w:rsidR="00FB3C4A" w:rsidRPr="00D61BFC">
        <w:rPr>
          <w:sz w:val="24"/>
          <w:szCs w:val="24"/>
          <w:lang w:val="bg-BG"/>
        </w:rPr>
        <w:t>.</w:t>
      </w:r>
      <w:r w:rsidR="009672DE" w:rsidRPr="00D61BFC">
        <w:rPr>
          <w:sz w:val="24"/>
          <w:szCs w:val="24"/>
          <w:lang w:val="bg-BG"/>
        </w:rPr>
        <w:t>1</w:t>
      </w:r>
      <w:r w:rsidRPr="00851242">
        <w:rPr>
          <w:sz w:val="24"/>
          <w:szCs w:val="24"/>
          <w:lang w:val="bg-BG"/>
        </w:rPr>
        <w:t>2</w:t>
      </w:r>
      <w:r w:rsidR="009672DE" w:rsidRPr="00D61BFC">
        <w:rPr>
          <w:sz w:val="24"/>
          <w:szCs w:val="24"/>
          <w:lang w:val="bg-BG"/>
        </w:rPr>
        <w:t>.202</w:t>
      </w:r>
      <w:r w:rsidRPr="00851242">
        <w:rPr>
          <w:sz w:val="24"/>
          <w:szCs w:val="24"/>
          <w:lang w:val="bg-BG"/>
        </w:rPr>
        <w:t>4</w:t>
      </w:r>
      <w:r w:rsidR="009672DE" w:rsidRPr="00851242">
        <w:rPr>
          <w:sz w:val="24"/>
          <w:szCs w:val="24"/>
          <w:lang w:val="bg-BG"/>
        </w:rPr>
        <w:t xml:space="preserve">г. </w:t>
      </w:r>
      <w:r w:rsidR="0004208E" w:rsidRPr="00851242">
        <w:rPr>
          <w:sz w:val="24"/>
          <w:szCs w:val="24"/>
          <w:lang w:val="bg-BG"/>
        </w:rPr>
        <w:t xml:space="preserve">за </w:t>
      </w:r>
      <w:r w:rsidR="00D31B0E" w:rsidRPr="00851242">
        <w:rPr>
          <w:sz w:val="24"/>
          <w:szCs w:val="24"/>
          <w:lang w:val="bg-BG"/>
        </w:rPr>
        <w:t xml:space="preserve">землището на с. </w:t>
      </w:r>
      <w:r w:rsidR="00057ABF">
        <w:rPr>
          <w:sz w:val="24"/>
          <w:szCs w:val="24"/>
          <w:lang w:val="bg-BG"/>
        </w:rPr>
        <w:t>Чала</w:t>
      </w:r>
      <w:r w:rsidR="00D31B0E" w:rsidRPr="00851242">
        <w:rPr>
          <w:sz w:val="24"/>
          <w:szCs w:val="24"/>
          <w:lang w:val="bg-BG"/>
        </w:rPr>
        <w:t xml:space="preserve">, ЕКАТТЕ </w:t>
      </w:r>
      <w:r w:rsidR="00057ABF">
        <w:rPr>
          <w:sz w:val="24"/>
          <w:szCs w:val="24"/>
          <w:lang w:val="bg-BG"/>
        </w:rPr>
        <w:t>80159</w:t>
      </w:r>
      <w:r w:rsidR="009672DE" w:rsidRPr="00851242">
        <w:rPr>
          <w:sz w:val="24"/>
          <w:szCs w:val="24"/>
          <w:lang w:val="bg-BG"/>
        </w:rPr>
        <w:t xml:space="preserve">, общ. </w:t>
      </w:r>
      <w:r w:rsidR="0004208E" w:rsidRPr="00851242">
        <w:rPr>
          <w:sz w:val="24"/>
          <w:szCs w:val="24"/>
          <w:lang w:val="bg-BG"/>
        </w:rPr>
        <w:t xml:space="preserve">Смолян, </w:t>
      </w:r>
      <w:proofErr w:type="spellStart"/>
      <w:r w:rsidR="0004208E" w:rsidRPr="00851242">
        <w:rPr>
          <w:sz w:val="24"/>
          <w:szCs w:val="24"/>
          <w:lang w:val="bg-BG"/>
        </w:rPr>
        <w:t>обл.</w:t>
      </w:r>
      <w:r w:rsidR="009672DE" w:rsidRPr="00851242">
        <w:rPr>
          <w:sz w:val="24"/>
          <w:szCs w:val="24"/>
          <w:lang w:val="bg-BG"/>
        </w:rPr>
        <w:t>Смолян</w:t>
      </w:r>
      <w:proofErr w:type="spellEnd"/>
      <w:r w:rsidR="009672DE" w:rsidRPr="00851242">
        <w:rPr>
          <w:sz w:val="24"/>
          <w:szCs w:val="24"/>
          <w:lang w:val="bg-BG"/>
        </w:rPr>
        <w:t>.</w:t>
      </w:r>
    </w:p>
    <w:p w:rsidR="00851242" w:rsidRPr="00D61BFC" w:rsidRDefault="00851242" w:rsidP="00685560">
      <w:pPr>
        <w:ind w:firstLine="708"/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</w:t>
      </w:r>
      <w:r w:rsidRPr="00D61BFC">
        <w:rPr>
          <w:sz w:val="24"/>
          <w:szCs w:val="24"/>
          <w:lang w:val="bg-BG"/>
        </w:rPr>
        <w:t>Е</w:t>
      </w:r>
      <w:r w:rsidR="00057ABF">
        <w:rPr>
          <w:sz w:val="24"/>
          <w:szCs w:val="24"/>
          <w:lang w:val="bg-BG"/>
        </w:rPr>
        <w:t>лена Чаушева</w:t>
      </w:r>
      <w:r w:rsidR="00C63D5E" w:rsidRPr="00D61BFC">
        <w:rPr>
          <w:sz w:val="24"/>
          <w:szCs w:val="24"/>
          <w:lang w:val="bg-BG"/>
        </w:rPr>
        <w:t xml:space="preserve"> остава единствен участник, а </w:t>
      </w:r>
      <w:r w:rsidRPr="00D61BFC">
        <w:rPr>
          <w:sz w:val="24"/>
          <w:szCs w:val="24"/>
          <w:lang w:val="bg-BG"/>
        </w:rPr>
        <w:t xml:space="preserve">в процедура по чл.37ж от ЗСПЗЗ </w:t>
      </w:r>
      <w:r w:rsidR="00DB70D5">
        <w:rPr>
          <w:sz w:val="24"/>
          <w:szCs w:val="24"/>
          <w:lang w:val="bg-BG"/>
        </w:rPr>
        <w:t>не е регламентирана възможност  за сключване на</w:t>
      </w:r>
      <w:r w:rsidRPr="00D61BFC">
        <w:rPr>
          <w:sz w:val="24"/>
          <w:szCs w:val="24"/>
          <w:lang w:val="bg-BG"/>
        </w:rPr>
        <w:t xml:space="preserve"> споразумение  от едно лице.</w:t>
      </w:r>
    </w:p>
    <w:p w:rsidR="00D1197F" w:rsidRPr="00851242" w:rsidRDefault="00851242" w:rsidP="00D1197F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        </w:t>
      </w:r>
      <w:r w:rsidR="007B403C" w:rsidRPr="00851242">
        <w:rPr>
          <w:sz w:val="24"/>
          <w:szCs w:val="24"/>
          <w:lang w:val="bg-BG"/>
        </w:rPr>
        <w:t xml:space="preserve">     </w:t>
      </w:r>
      <w:r w:rsidR="00D1197F" w:rsidRPr="00851242">
        <w:rPr>
          <w:sz w:val="24"/>
          <w:szCs w:val="24"/>
          <w:lang w:val="bg-BG"/>
        </w:rPr>
        <w:t xml:space="preserve"> Настоящата заповед да се сведе до знанието на членовете на комисията за сведение и изпълнение. Същата да се обяви в сградата на кметството, на информационното табло на </w:t>
      </w:r>
      <w:r w:rsidR="00D1197F" w:rsidRPr="00851242">
        <w:rPr>
          <w:sz w:val="24"/>
          <w:szCs w:val="24"/>
          <w:lang w:val="bg-BG"/>
        </w:rPr>
        <w:lastRenderedPageBreak/>
        <w:t xml:space="preserve">Общинска служба по земеделие  </w:t>
      </w:r>
      <w:r w:rsidR="00DB70D5">
        <w:rPr>
          <w:sz w:val="24"/>
          <w:szCs w:val="24"/>
          <w:lang w:val="bg-BG"/>
        </w:rPr>
        <w:t>Доспат-офис Борино</w:t>
      </w:r>
      <w:r w:rsidR="00D1197F" w:rsidRPr="00851242">
        <w:rPr>
          <w:sz w:val="24"/>
          <w:szCs w:val="24"/>
          <w:lang w:val="bg-BG"/>
        </w:rPr>
        <w:t>, на интернет страниците на общината и на ОД “Земеделие“ – Смолян.</w:t>
      </w:r>
    </w:p>
    <w:p w:rsidR="00D1197F" w:rsidRPr="00851242" w:rsidRDefault="00D1197F" w:rsidP="00D1197F">
      <w:pPr>
        <w:jc w:val="both"/>
        <w:rPr>
          <w:sz w:val="24"/>
          <w:szCs w:val="24"/>
          <w:lang w:val="bg-BG"/>
        </w:rPr>
      </w:pPr>
      <w:r w:rsidRPr="00851242">
        <w:rPr>
          <w:sz w:val="24"/>
          <w:szCs w:val="24"/>
          <w:lang w:val="bg-BG"/>
        </w:rPr>
        <w:t xml:space="preserve">    </w:t>
      </w:r>
      <w:r w:rsidR="00851242" w:rsidRPr="00851242">
        <w:rPr>
          <w:sz w:val="24"/>
          <w:szCs w:val="24"/>
          <w:lang w:val="bg-BG"/>
        </w:rPr>
        <w:t xml:space="preserve">             </w:t>
      </w:r>
      <w:r w:rsidRPr="00851242">
        <w:rPr>
          <w:sz w:val="24"/>
          <w:szCs w:val="24"/>
          <w:lang w:val="bg-BG"/>
        </w:rPr>
        <w:t xml:space="preserve">  </w:t>
      </w:r>
      <w:r w:rsidR="00EB75BC">
        <w:rPr>
          <w:sz w:val="24"/>
          <w:szCs w:val="24"/>
          <w:lang w:val="bg-BG"/>
        </w:rPr>
        <w:t>Настоящата з</w:t>
      </w:r>
      <w:r w:rsidRPr="00851242">
        <w:rPr>
          <w:sz w:val="24"/>
          <w:szCs w:val="24"/>
          <w:lang w:val="bg-BG"/>
        </w:rPr>
        <w:t xml:space="preserve">аповед може да </w:t>
      </w:r>
      <w:r w:rsidR="00EB75BC">
        <w:rPr>
          <w:sz w:val="24"/>
          <w:szCs w:val="24"/>
          <w:lang w:val="bg-BG"/>
        </w:rPr>
        <w:t>бъде</w:t>
      </w:r>
      <w:r w:rsidRPr="00851242">
        <w:rPr>
          <w:sz w:val="24"/>
          <w:szCs w:val="24"/>
          <w:lang w:val="bg-BG"/>
        </w:rPr>
        <w:t xml:space="preserve"> обжалва</w:t>
      </w:r>
      <w:r w:rsidR="00EB75BC">
        <w:rPr>
          <w:sz w:val="24"/>
          <w:szCs w:val="24"/>
          <w:lang w:val="bg-BG"/>
        </w:rPr>
        <w:t xml:space="preserve">на пред </w:t>
      </w:r>
      <w:r w:rsidRPr="00851242">
        <w:rPr>
          <w:sz w:val="24"/>
          <w:szCs w:val="24"/>
          <w:lang w:val="bg-BG"/>
        </w:rPr>
        <w:t xml:space="preserve"> </w:t>
      </w:r>
      <w:r w:rsidR="00A41D9A">
        <w:rPr>
          <w:sz w:val="24"/>
          <w:szCs w:val="24"/>
          <w:lang w:val="bg-BG"/>
        </w:rPr>
        <w:t>Районен</w:t>
      </w:r>
      <w:r w:rsidR="0079308F">
        <w:rPr>
          <w:sz w:val="24"/>
          <w:szCs w:val="24"/>
          <w:lang w:val="bg-BG"/>
        </w:rPr>
        <w:t xml:space="preserve"> съд </w:t>
      </w:r>
      <w:r w:rsidRPr="00851242">
        <w:rPr>
          <w:sz w:val="24"/>
          <w:szCs w:val="24"/>
          <w:lang w:val="bg-BG"/>
        </w:rPr>
        <w:t xml:space="preserve"> в 14-дневен срок от обявяването.</w:t>
      </w:r>
    </w:p>
    <w:p w:rsidR="00D1197F" w:rsidRPr="00851242" w:rsidRDefault="00D1197F" w:rsidP="00D1197F">
      <w:pPr>
        <w:jc w:val="both"/>
        <w:rPr>
          <w:b/>
          <w:sz w:val="24"/>
          <w:szCs w:val="24"/>
          <w:lang w:val="bg-BG"/>
        </w:rPr>
      </w:pPr>
    </w:p>
    <w:p w:rsidR="00E51F4F" w:rsidRPr="00851242" w:rsidRDefault="00E51F4F" w:rsidP="00D1197F">
      <w:pPr>
        <w:jc w:val="both"/>
        <w:rPr>
          <w:b/>
          <w:sz w:val="24"/>
          <w:szCs w:val="24"/>
          <w:lang w:val="bg-BG"/>
        </w:rPr>
      </w:pPr>
    </w:p>
    <w:p w:rsidR="00E51F4F" w:rsidRDefault="00E51F4F" w:rsidP="00D1197F">
      <w:pPr>
        <w:jc w:val="both"/>
        <w:rPr>
          <w:b/>
          <w:sz w:val="24"/>
          <w:szCs w:val="24"/>
          <w:lang w:val="bg-BG"/>
        </w:rPr>
      </w:pPr>
    </w:p>
    <w:p w:rsidR="00E51F4F" w:rsidRPr="00D61BFC" w:rsidRDefault="00E51F4F" w:rsidP="00D1197F">
      <w:pPr>
        <w:jc w:val="both"/>
        <w:rPr>
          <w:b/>
          <w:sz w:val="24"/>
          <w:szCs w:val="24"/>
          <w:lang w:val="bg-BG"/>
        </w:rPr>
      </w:pPr>
    </w:p>
    <w:p w:rsidR="00D1197F" w:rsidRDefault="00D1197F" w:rsidP="00D1197F">
      <w:pPr>
        <w:jc w:val="both"/>
        <w:rPr>
          <w:b/>
          <w:sz w:val="24"/>
          <w:szCs w:val="24"/>
          <w:lang w:val="bg-BG"/>
        </w:rPr>
      </w:pPr>
    </w:p>
    <w:p w:rsidR="00D1197F" w:rsidRDefault="00D61BFC" w:rsidP="00D1197F">
      <w:pPr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ИНЖ. </w:t>
      </w:r>
      <w:r w:rsidR="00D1197F">
        <w:rPr>
          <w:b/>
          <w:sz w:val="24"/>
          <w:szCs w:val="24"/>
          <w:lang w:val="bg-BG"/>
        </w:rPr>
        <w:t>ГЕОРГИ КОДЖЕБАШЕВ</w:t>
      </w:r>
      <w:r w:rsidR="00D1197F" w:rsidRPr="00D61BFC">
        <w:rPr>
          <w:b/>
          <w:sz w:val="24"/>
          <w:szCs w:val="24"/>
          <w:lang w:val="bg-BG"/>
        </w:rPr>
        <w:t xml:space="preserve">  </w:t>
      </w:r>
      <w:r>
        <w:rPr>
          <w:b/>
          <w:sz w:val="24"/>
          <w:szCs w:val="24"/>
          <w:lang w:val="bg-BG"/>
        </w:rPr>
        <w:t xml:space="preserve">    /П/</w:t>
      </w:r>
    </w:p>
    <w:p w:rsidR="005F6E9A" w:rsidRDefault="00D1197F">
      <w:pPr>
        <w:rPr>
          <w:i/>
          <w:sz w:val="24"/>
          <w:szCs w:val="24"/>
          <w:lang w:val="bg-BG"/>
        </w:rPr>
      </w:pPr>
      <w:r>
        <w:rPr>
          <w:i/>
          <w:sz w:val="24"/>
          <w:szCs w:val="24"/>
          <w:lang w:val="bg-BG"/>
        </w:rPr>
        <w:t xml:space="preserve">Директор на ОД „Земеделие” Смолян </w:t>
      </w:r>
    </w:p>
    <w:p w:rsidR="00842E5A" w:rsidRPr="00DB70D5" w:rsidRDefault="00842E5A">
      <w:pPr>
        <w:rPr>
          <w:i/>
          <w:sz w:val="24"/>
          <w:szCs w:val="24"/>
          <w:lang w:val="bg-BG"/>
        </w:rPr>
      </w:pPr>
    </w:p>
    <w:p w:rsidR="00842E5A" w:rsidRPr="00842E5A" w:rsidRDefault="00842E5A">
      <w:pPr>
        <w:rPr>
          <w:sz w:val="24"/>
          <w:szCs w:val="24"/>
          <w:lang w:val="bg-BG"/>
        </w:rPr>
      </w:pPr>
    </w:p>
    <w:sectPr w:rsidR="00842E5A" w:rsidRPr="00842E5A" w:rsidSect="0004208E">
      <w:pgSz w:w="11906" w:h="16838"/>
      <w:pgMar w:top="851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520364"/>
    <w:multiLevelType w:val="hybridMultilevel"/>
    <w:tmpl w:val="A0BE3406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97F"/>
    <w:rsid w:val="0004208E"/>
    <w:rsid w:val="00057ABF"/>
    <w:rsid w:val="00080645"/>
    <w:rsid w:val="000D1098"/>
    <w:rsid w:val="0016141B"/>
    <w:rsid w:val="001A09D7"/>
    <w:rsid w:val="00221E12"/>
    <w:rsid w:val="0024620C"/>
    <w:rsid w:val="00261E63"/>
    <w:rsid w:val="00315D88"/>
    <w:rsid w:val="004C2047"/>
    <w:rsid w:val="005F6E9A"/>
    <w:rsid w:val="00602C96"/>
    <w:rsid w:val="00603A19"/>
    <w:rsid w:val="006207AD"/>
    <w:rsid w:val="00685560"/>
    <w:rsid w:val="0071199D"/>
    <w:rsid w:val="0073458B"/>
    <w:rsid w:val="0079308F"/>
    <w:rsid w:val="007B403C"/>
    <w:rsid w:val="00842E5A"/>
    <w:rsid w:val="00846759"/>
    <w:rsid w:val="00851242"/>
    <w:rsid w:val="009079EF"/>
    <w:rsid w:val="009672DE"/>
    <w:rsid w:val="00985F8F"/>
    <w:rsid w:val="009C5066"/>
    <w:rsid w:val="00A41D9A"/>
    <w:rsid w:val="00AB31B4"/>
    <w:rsid w:val="00B16BD7"/>
    <w:rsid w:val="00C63D5E"/>
    <w:rsid w:val="00D1197F"/>
    <w:rsid w:val="00D31B0E"/>
    <w:rsid w:val="00D4799C"/>
    <w:rsid w:val="00D61BFC"/>
    <w:rsid w:val="00DB70D5"/>
    <w:rsid w:val="00E51F4F"/>
    <w:rsid w:val="00EB75BC"/>
    <w:rsid w:val="00F14F84"/>
    <w:rsid w:val="00F52664"/>
    <w:rsid w:val="00FB3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F4E95D8"/>
  <w15:chartTrackingRefBased/>
  <w15:docId w15:val="{637943CA-74E3-4D01-B620-AB22A3A32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19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2">
    <w:name w:val="heading 2"/>
    <w:basedOn w:val="a"/>
    <w:next w:val="a"/>
    <w:link w:val="20"/>
    <w:semiHidden/>
    <w:unhideWhenUsed/>
    <w:qFormat/>
    <w:rsid w:val="00D1197F"/>
    <w:pPr>
      <w:keepNext/>
      <w:jc w:val="center"/>
      <w:outlineLvl w:val="1"/>
    </w:pPr>
    <w:rPr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D1197F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a3">
    <w:name w:val="List Paragraph"/>
    <w:basedOn w:val="a"/>
    <w:uiPriority w:val="34"/>
    <w:qFormat/>
    <w:rsid w:val="001A09D7"/>
    <w:pPr>
      <w:ind w:left="720"/>
      <w:contextualSpacing/>
    </w:pPr>
  </w:style>
  <w:style w:type="paragraph" w:styleId="a4">
    <w:name w:val="List"/>
    <w:basedOn w:val="a"/>
    <w:unhideWhenUsed/>
    <w:rsid w:val="00685560"/>
    <w:pPr>
      <w:ind w:left="283" w:hanging="283"/>
      <w:contextualSpacing/>
    </w:pPr>
    <w:rPr>
      <w:sz w:val="24"/>
      <w:szCs w:val="24"/>
      <w:lang w:val="en-GB" w:eastAsia="en-US"/>
    </w:rPr>
  </w:style>
  <w:style w:type="paragraph" w:styleId="a5">
    <w:name w:val="Balloon Text"/>
    <w:basedOn w:val="a"/>
    <w:link w:val="a6"/>
    <w:uiPriority w:val="99"/>
    <w:semiHidden/>
    <w:unhideWhenUsed/>
    <w:rsid w:val="00FB3C4A"/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basedOn w:val="a0"/>
    <w:link w:val="a5"/>
    <w:uiPriority w:val="99"/>
    <w:semiHidden/>
    <w:rsid w:val="00FB3C4A"/>
    <w:rPr>
      <w:rFonts w:ascii="Segoe UI" w:eastAsia="Times New Roman" w:hAnsi="Segoe UI" w:cs="Segoe UI"/>
      <w:sz w:val="18"/>
      <w:szCs w:val="18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62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46</cp:revision>
  <cp:lastPrinted>2024-12-11T12:55:00Z</cp:lastPrinted>
  <dcterms:created xsi:type="dcterms:W3CDTF">2021-11-29T07:06:00Z</dcterms:created>
  <dcterms:modified xsi:type="dcterms:W3CDTF">2024-12-30T13:59:00Z</dcterms:modified>
</cp:coreProperties>
</file>